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051" w:rsidRPr="00033051" w:rsidRDefault="00033051" w:rsidP="00033051">
      <w:pPr>
        <w:jc w:val="center"/>
        <w:rPr>
          <w:rFonts w:ascii="宋体" w:hAnsi="宋体"/>
          <w:b/>
          <w:sz w:val="28"/>
        </w:rPr>
      </w:pPr>
      <w:bookmarkStart w:id="0" w:name="_GoBack"/>
      <w:r w:rsidRPr="00033051">
        <w:rPr>
          <w:rFonts w:ascii="宋体" w:hAnsi="宋体"/>
          <w:b/>
          <w:sz w:val="28"/>
        </w:rPr>
        <w:t>参考答案</w:t>
      </w:r>
    </w:p>
    <w:bookmarkEnd w:id="0"/>
    <w:p w:rsidR="00033051" w:rsidRPr="00033051" w:rsidRDefault="00033051" w:rsidP="00033051">
      <w:pPr>
        <w:rPr>
          <w:rFonts w:ascii="宋体" w:hAnsi="宋体"/>
          <w:b/>
          <w:sz w:val="28"/>
        </w:rPr>
      </w:pPr>
      <w:r w:rsidRPr="00033051">
        <w:rPr>
          <w:rFonts w:ascii="宋体" w:hAnsi="宋体"/>
          <w:b/>
          <w:sz w:val="28"/>
        </w:rPr>
        <w:t xml:space="preserve">一、单项选择 </w:t>
      </w:r>
    </w:p>
    <w:p w:rsidR="00033051" w:rsidRPr="004A436E" w:rsidRDefault="00033051" w:rsidP="00033051">
      <w:pPr>
        <w:rPr>
          <w:rFonts w:ascii="宋体" w:hAnsi="宋体"/>
          <w:sz w:val="24"/>
        </w:rPr>
      </w:pPr>
      <w:r w:rsidRPr="004A436E">
        <w:rPr>
          <w:rFonts w:ascii="宋体" w:hAnsi="宋体"/>
          <w:sz w:val="24"/>
        </w:rPr>
        <w:t xml:space="preserve">1． B 2． D 3． A 4． B 5． A </w:t>
      </w:r>
    </w:p>
    <w:p w:rsidR="00033051" w:rsidRPr="004A436E" w:rsidRDefault="00033051" w:rsidP="00033051">
      <w:pPr>
        <w:rPr>
          <w:rFonts w:ascii="宋体" w:hAnsi="宋体"/>
          <w:sz w:val="24"/>
        </w:rPr>
      </w:pPr>
      <w:r w:rsidRPr="004A436E">
        <w:rPr>
          <w:rFonts w:ascii="宋体" w:hAnsi="宋体"/>
          <w:sz w:val="24"/>
        </w:rPr>
        <w:t xml:space="preserve">6.C 7． C 8． B 9． D 10． A </w:t>
      </w:r>
    </w:p>
    <w:p w:rsidR="00033051" w:rsidRPr="00033051" w:rsidRDefault="00033051" w:rsidP="00033051">
      <w:pPr>
        <w:rPr>
          <w:rFonts w:ascii="宋体" w:hAnsi="宋体"/>
          <w:b/>
          <w:sz w:val="28"/>
        </w:rPr>
      </w:pPr>
      <w:r w:rsidRPr="00033051">
        <w:rPr>
          <w:rFonts w:ascii="宋体" w:hAnsi="宋体"/>
          <w:b/>
          <w:sz w:val="28"/>
        </w:rPr>
        <w:t xml:space="preserve">二、多项选择题 </w:t>
      </w:r>
    </w:p>
    <w:p w:rsidR="00033051" w:rsidRPr="004A436E" w:rsidRDefault="00033051" w:rsidP="00033051">
      <w:pPr>
        <w:rPr>
          <w:rFonts w:ascii="宋体" w:hAnsi="宋体"/>
          <w:sz w:val="24"/>
        </w:rPr>
      </w:pPr>
      <w:r w:rsidRPr="004A436E">
        <w:rPr>
          <w:rFonts w:ascii="宋体" w:hAnsi="宋体"/>
          <w:sz w:val="24"/>
        </w:rPr>
        <w:t xml:space="preserve">I． ABD 2． BCE 3． ABCD 4． ABD 5． BD </w:t>
      </w:r>
    </w:p>
    <w:p w:rsidR="00033051" w:rsidRPr="00033051" w:rsidRDefault="00033051" w:rsidP="00033051">
      <w:pPr>
        <w:rPr>
          <w:rFonts w:ascii="宋体" w:hAnsi="宋体"/>
          <w:b/>
          <w:sz w:val="28"/>
        </w:rPr>
      </w:pPr>
      <w:r w:rsidRPr="00033051">
        <w:rPr>
          <w:rFonts w:ascii="宋体" w:hAnsi="宋体"/>
          <w:b/>
          <w:sz w:val="28"/>
        </w:rPr>
        <w:t xml:space="preserve">三、填空题 </w:t>
      </w:r>
    </w:p>
    <w:p w:rsidR="00033051" w:rsidRPr="004A436E" w:rsidRDefault="00033051" w:rsidP="00033051">
      <w:pPr>
        <w:rPr>
          <w:rFonts w:ascii="宋体" w:hAnsi="宋体"/>
          <w:sz w:val="24"/>
        </w:rPr>
      </w:pPr>
      <w:r w:rsidRPr="004A436E">
        <w:rPr>
          <w:rFonts w:ascii="宋体" w:hAnsi="宋体"/>
          <w:sz w:val="24"/>
        </w:rPr>
        <w:t xml:space="preserve">1．巫方 2．纯阳 3．脏腑柔弱 易虚易实 易寒易热 4．《小儿卫生总微论方》 </w:t>
      </w:r>
    </w:p>
    <w:p w:rsidR="00033051" w:rsidRPr="004A436E" w:rsidRDefault="00033051" w:rsidP="00033051">
      <w:pPr>
        <w:rPr>
          <w:rFonts w:ascii="宋体" w:hAnsi="宋体"/>
          <w:sz w:val="24"/>
        </w:rPr>
      </w:pPr>
      <w:r w:rsidRPr="004A436E">
        <w:rPr>
          <w:rFonts w:ascii="宋体" w:hAnsi="宋体"/>
          <w:sz w:val="24"/>
        </w:rPr>
        <w:t xml:space="preserve">5．预养以培其元 胎养以保其真 蓐养以防其变 鞠养以慎其疾 </w:t>
      </w:r>
    </w:p>
    <w:p w:rsidR="00033051" w:rsidRPr="004A436E" w:rsidRDefault="00033051" w:rsidP="00033051">
      <w:pPr>
        <w:rPr>
          <w:rFonts w:ascii="宋体" w:hAnsi="宋体"/>
          <w:sz w:val="24"/>
        </w:rPr>
      </w:pPr>
      <w:r w:rsidRPr="004A436E">
        <w:rPr>
          <w:rFonts w:ascii="宋体" w:hAnsi="宋体"/>
          <w:sz w:val="24"/>
        </w:rPr>
        <w:t xml:space="preserve">6．有诸内而形诸外 推拿 7．指纹 8．围产期 </w:t>
      </w:r>
    </w:p>
    <w:p w:rsidR="00033051" w:rsidRPr="004A436E" w:rsidRDefault="00033051" w:rsidP="00033051">
      <w:pPr>
        <w:rPr>
          <w:rFonts w:ascii="宋体" w:hAnsi="宋体"/>
          <w:sz w:val="24"/>
        </w:rPr>
      </w:pPr>
      <w:r w:rsidRPr="004A436E">
        <w:rPr>
          <w:rFonts w:ascii="宋体" w:hAnsi="宋体"/>
          <w:sz w:val="24"/>
        </w:rPr>
        <w:t xml:space="preserve">9．体格生长 智能发育 10．生机蓬勃 发育迅速 脏腑娇嫩 形气未充 </w:t>
      </w:r>
    </w:p>
    <w:p w:rsidR="00033051" w:rsidRPr="004A436E" w:rsidRDefault="00033051" w:rsidP="00033051">
      <w:pPr>
        <w:rPr>
          <w:rFonts w:ascii="宋体" w:hAnsi="宋体"/>
          <w:sz w:val="24"/>
        </w:rPr>
      </w:pPr>
      <w:r w:rsidRPr="00033051">
        <w:rPr>
          <w:rFonts w:ascii="宋体" w:hAnsi="宋体"/>
          <w:b/>
          <w:sz w:val="28"/>
        </w:rPr>
        <w:t>四、名词解释</w:t>
      </w:r>
      <w:r w:rsidRPr="004A436E">
        <w:rPr>
          <w:rFonts w:ascii="宋体" w:hAnsi="宋体"/>
          <w:sz w:val="24"/>
        </w:rPr>
        <w:t xml:space="preserve"> </w:t>
      </w:r>
    </w:p>
    <w:p w:rsidR="00033051" w:rsidRPr="00A75E70" w:rsidRDefault="00033051" w:rsidP="00033051">
      <w:pPr>
        <w:rPr>
          <w:rFonts w:ascii="宋体" w:hAnsi="宋体"/>
          <w:sz w:val="24"/>
        </w:rPr>
      </w:pPr>
      <w:r w:rsidRPr="00A75E70">
        <w:rPr>
          <w:rFonts w:ascii="宋体" w:hAnsi="宋体"/>
          <w:sz w:val="24"/>
        </w:rPr>
        <w:t xml:space="preserve">1．怀胎十月：胎龄从孕妇未次月经第 1 天算起为 40 周， 280 天，以 4 周为一个妊娠月，故称 为“怀胎十月”。 </w:t>
      </w:r>
    </w:p>
    <w:p w:rsidR="00033051" w:rsidRPr="00A75E70" w:rsidRDefault="00033051" w:rsidP="00033051">
      <w:pPr>
        <w:rPr>
          <w:rFonts w:ascii="宋体" w:hAnsi="宋体"/>
          <w:sz w:val="24"/>
        </w:rPr>
      </w:pPr>
      <w:r w:rsidRPr="00A75E70">
        <w:rPr>
          <w:rFonts w:ascii="宋体" w:hAnsi="宋体"/>
          <w:sz w:val="24"/>
        </w:rPr>
        <w:t xml:space="preserve">1．养胎：又称“护胎”、“胎教”，指胎儿在孕育期间，寄生于母体之内，依靠母体的气血供养，因而胎儿的健康成长，依赖于孕母的调摄，故称之为养胎。 </w:t>
      </w:r>
    </w:p>
    <w:p w:rsidR="00033051" w:rsidRPr="00A75E70" w:rsidRDefault="00033051" w:rsidP="00033051">
      <w:pPr>
        <w:rPr>
          <w:rFonts w:ascii="宋体" w:hAnsi="宋体"/>
          <w:sz w:val="24"/>
        </w:rPr>
      </w:pPr>
      <w:r w:rsidRPr="00A75E70">
        <w:rPr>
          <w:rFonts w:ascii="宋体" w:hAnsi="宋体"/>
          <w:sz w:val="24"/>
        </w:rPr>
        <w:t xml:space="preserve">3．纯阳学说：“纯”指小儿先天所禀之元阳未曾耗散，“阳”指小儿的生命活力，如旭日之初生，草木之方萌，蒸蒸日上，欣欣向荣的生理现象。“纯阳”学说概括了小儿在生长发育、阳充阴长过程中，生机蓬勃、发育迅速的生理特点。 </w:t>
      </w:r>
    </w:p>
    <w:p w:rsidR="00033051" w:rsidRPr="00A75E70" w:rsidRDefault="00033051" w:rsidP="00033051">
      <w:pPr>
        <w:rPr>
          <w:rFonts w:ascii="宋体" w:hAnsi="宋体"/>
          <w:sz w:val="24"/>
        </w:rPr>
      </w:pPr>
      <w:r w:rsidRPr="00A75E70">
        <w:rPr>
          <w:rFonts w:ascii="宋体" w:hAnsi="宋体"/>
          <w:sz w:val="24"/>
        </w:rPr>
        <w:t xml:space="preserve">4．脏腑娇嫩，形气未充：脏腑即五脏六腑；娇，指娇弱，不耐攻伐；嫩，柔嫩。形指形体结构， 即四肢百骸、肌肤筋骨、精血津液等；气指各种生理功能活动；充，指充实。脏腑娇嫩，形气未充，是说小儿时期机体各系统和器官的形态发育都未曾成熟，生理功能都是不完善的。 </w:t>
      </w:r>
    </w:p>
    <w:p w:rsidR="00033051" w:rsidRPr="00A75E70" w:rsidRDefault="00033051" w:rsidP="00033051">
      <w:pPr>
        <w:rPr>
          <w:rFonts w:ascii="宋体" w:hAnsi="宋体"/>
          <w:sz w:val="24"/>
        </w:rPr>
      </w:pPr>
      <w:r w:rsidRPr="00A75E70">
        <w:rPr>
          <w:rFonts w:ascii="宋体" w:hAnsi="宋体"/>
          <w:sz w:val="24"/>
        </w:rPr>
        <w:t xml:space="preserve">5．稚阴稚阳：阴，指体内精、血、津液及脏腑、筋骨、脑髓、血脉、肌肤等有形之质；阳，指体内脏腑的各种生理功能活动。稚阴稚阳学说说明小儿时期，无论在物质基础还是生理功能方面，都是幼稚娇嫩和未曾完善的。 </w:t>
      </w:r>
    </w:p>
    <w:p w:rsidR="00033051" w:rsidRPr="00A75E70" w:rsidRDefault="00033051" w:rsidP="00033051">
      <w:pPr>
        <w:rPr>
          <w:rFonts w:ascii="宋体" w:hAnsi="宋体"/>
          <w:b/>
          <w:sz w:val="28"/>
        </w:rPr>
      </w:pPr>
      <w:r w:rsidRPr="00A75E70">
        <w:rPr>
          <w:rFonts w:ascii="宋体" w:hAnsi="宋体"/>
          <w:b/>
          <w:sz w:val="28"/>
        </w:rPr>
        <w:t xml:space="preserve">五、简答题 </w:t>
      </w:r>
    </w:p>
    <w:p w:rsidR="00E67E77" w:rsidRDefault="00033051" w:rsidP="00033051">
      <w:r w:rsidRPr="004A436E">
        <w:rPr>
          <w:rFonts w:ascii="宋体" w:hAnsi="宋体"/>
          <w:sz w:val="24"/>
        </w:rPr>
        <w:t>答：变蒸学说是我国古代医家用来解释小儿生长发育规律，阐述婴幼儿生长发育期间生理现象的一种学说。变蒸之名，始见于王叔和《脉经》，变者，变其情智，发其聪明；蒸者，蒸其血脉，长其百骸。小儿生长发育旺盛，其形体、神智都在不断地变异，蒸蒸日上，故称变蒸。此学说的意义在于总结出婴幼儿生长发育是一个连续不断的变化过程，但每经过一定周期，则显示出特殊的变化发展；在小儿的周期性生长发育显著变化中是形、神相应发育，同步发展的；说明婴幼儿生长发育经历着一个逐步减慢的过程。</w:t>
      </w:r>
    </w:p>
    <w:sectPr w:rsidR="00E67E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51"/>
    <w:rsid w:val="00033051"/>
    <w:rsid w:val="00087201"/>
    <w:rsid w:val="00A75E70"/>
    <w:rsid w:val="00AD3EBC"/>
    <w:rsid w:val="00E6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34373-B285-4176-A67E-9F6120EB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30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海洋 巩</dc:creator>
  <cp:keywords/>
  <dc:description/>
  <cp:lastModifiedBy>海洋 巩</cp:lastModifiedBy>
  <cp:revision>2</cp:revision>
  <dcterms:created xsi:type="dcterms:W3CDTF">2019-03-22T12:34:00Z</dcterms:created>
  <dcterms:modified xsi:type="dcterms:W3CDTF">2019-03-22T13:15:00Z</dcterms:modified>
</cp:coreProperties>
</file>